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D3B" w:rsidRDefault="00212D3B" w:rsidP="00CD0D26">
      <w:pPr>
        <w:pStyle w:val="Nadpis1"/>
      </w:pPr>
      <w:bookmarkStart w:id="0" w:name="_Toc18495557"/>
      <w:r>
        <w:t>5 Příloha č. 2 – Soubor metodických materiálů</w:t>
      </w:r>
      <w:bookmarkEnd w:id="0"/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455149" w:rsidRPr="00DE5D38" w:rsidTr="000C2419">
        <w:trPr>
          <w:trHeight w:val="264"/>
        </w:trPr>
        <w:tc>
          <w:tcPr>
            <w:tcW w:w="1838" w:type="dxa"/>
            <w:vAlign w:val="center"/>
          </w:tcPr>
          <w:p w:rsidR="00455149" w:rsidRPr="00DE5D38" w:rsidRDefault="00455149" w:rsidP="000C241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Příloha</w:t>
            </w:r>
          </w:p>
        </w:tc>
        <w:tc>
          <w:tcPr>
            <w:tcW w:w="4820" w:type="dxa"/>
            <w:vAlign w:val="center"/>
          </w:tcPr>
          <w:p w:rsidR="00455149" w:rsidRPr="00DE5D38" w:rsidRDefault="00455149" w:rsidP="0045514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5.1</w:t>
            </w:r>
            <w:r w:rsidR="00E25C21">
              <w:rPr>
                <w:rFonts w:asciiTheme="minorHAnsi" w:hAnsiTheme="minorHAnsi" w:cstheme="minorHAnsi"/>
              </w:rPr>
              <w:t xml:space="preserve"> Píseň Jsou mlynáři</w:t>
            </w:r>
          </w:p>
        </w:tc>
      </w:tr>
      <w:tr w:rsidR="00455149" w:rsidRPr="00DE5D38" w:rsidTr="000C2419">
        <w:trPr>
          <w:trHeight w:val="250"/>
        </w:trPr>
        <w:tc>
          <w:tcPr>
            <w:tcW w:w="1838" w:type="dxa"/>
            <w:vAlign w:val="center"/>
          </w:tcPr>
          <w:p w:rsidR="00455149" w:rsidRPr="00DE5D38" w:rsidRDefault="00455149" w:rsidP="000C241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455149" w:rsidRPr="00DE5D38" w:rsidRDefault="00455149" w:rsidP="000C241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1 Chléb náš vezdejší </w:t>
            </w:r>
          </w:p>
        </w:tc>
      </w:tr>
      <w:tr w:rsidR="00455149" w:rsidRPr="00DE5D38" w:rsidTr="000C2419">
        <w:trPr>
          <w:trHeight w:val="250"/>
        </w:trPr>
        <w:tc>
          <w:tcPr>
            <w:tcW w:w="1838" w:type="dxa"/>
            <w:vAlign w:val="center"/>
          </w:tcPr>
          <w:p w:rsidR="00455149" w:rsidRPr="00DE5D38" w:rsidRDefault="00455149" w:rsidP="000C241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455149" w:rsidRPr="00DE5D38" w:rsidRDefault="00455149" w:rsidP="0045514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E66EB2">
              <w:rPr>
                <w:rFonts w:asciiTheme="minorHAnsi" w:hAnsiTheme="minorHAnsi" w:cstheme="minorHAnsi"/>
              </w:rPr>
              <w:t>2 Přísloví a píseň Jsou mlynáři</w:t>
            </w:r>
          </w:p>
        </w:tc>
      </w:tr>
    </w:tbl>
    <w:p w:rsidR="00455149" w:rsidRDefault="00455149" w:rsidP="00455149"/>
    <w:p w:rsidR="00E25C21" w:rsidRDefault="00E25C21" w:rsidP="00E25C21">
      <w:pPr>
        <w:keepNext/>
      </w:pPr>
      <w:r>
        <w:rPr>
          <w:noProof/>
          <w:lang w:eastAsia="cs-CZ"/>
        </w:rPr>
        <w:drawing>
          <wp:inline distT="0" distB="0" distL="0" distR="0">
            <wp:extent cx="5760720" cy="3240405"/>
            <wp:effectExtent l="19050" t="0" r="0" b="0"/>
            <wp:docPr id="2" name="Obrázek 1" descr="74614098_1426259534192453_601836475650146304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4614098_1426259534192453_6018364756501463040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CD6" w:rsidRDefault="00E25C21" w:rsidP="00E25C21">
      <w:pPr>
        <w:pStyle w:val="Titulek"/>
        <w:rPr>
          <w:b w:val="0"/>
          <w:color w:val="auto"/>
        </w:rPr>
      </w:pPr>
      <w:r w:rsidRPr="00E25C21">
        <w:rPr>
          <w:b w:val="0"/>
          <w:color w:val="auto"/>
        </w:rPr>
        <w:t xml:space="preserve">Obrázek </w:t>
      </w:r>
      <w:r w:rsidR="008A782C" w:rsidRPr="00E25C21">
        <w:rPr>
          <w:b w:val="0"/>
          <w:color w:val="auto"/>
        </w:rPr>
        <w:fldChar w:fldCharType="begin"/>
      </w:r>
      <w:r w:rsidRPr="00E25C21">
        <w:rPr>
          <w:b w:val="0"/>
          <w:color w:val="auto"/>
        </w:rPr>
        <w:instrText xml:space="preserve"> SEQ Obrázek \* ARABIC </w:instrText>
      </w:r>
      <w:r w:rsidR="008A782C" w:rsidRPr="00E25C21">
        <w:rPr>
          <w:b w:val="0"/>
          <w:color w:val="auto"/>
        </w:rPr>
        <w:fldChar w:fldCharType="separate"/>
      </w:r>
      <w:r w:rsidR="00283A4E">
        <w:rPr>
          <w:b w:val="0"/>
          <w:noProof/>
          <w:color w:val="auto"/>
        </w:rPr>
        <w:t>1</w:t>
      </w:r>
      <w:r w:rsidR="008A782C" w:rsidRPr="00E25C21">
        <w:rPr>
          <w:b w:val="0"/>
          <w:color w:val="auto"/>
        </w:rPr>
        <w:fldChar w:fldCharType="end"/>
      </w:r>
    </w:p>
    <w:p w:rsidR="00A71CD6" w:rsidRDefault="00A71CD6" w:rsidP="00A71CD6">
      <w:pPr>
        <w:rPr>
          <w:sz w:val="18"/>
          <w:szCs w:val="18"/>
        </w:rPr>
      </w:pPr>
      <w: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9B6340" w:rsidRPr="00DE5D38" w:rsidTr="00E065A4">
        <w:trPr>
          <w:trHeight w:val="264"/>
        </w:trPr>
        <w:tc>
          <w:tcPr>
            <w:tcW w:w="1838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9B6340" w:rsidRPr="00DE5D38" w:rsidRDefault="00455149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5.2</w:t>
            </w:r>
            <w:r w:rsidR="009B6340">
              <w:rPr>
                <w:rFonts w:asciiTheme="minorHAnsi" w:hAnsiTheme="minorHAnsi" w:cstheme="minorHAnsi"/>
              </w:rPr>
              <w:t xml:space="preserve"> Historie chleba</w:t>
            </w:r>
          </w:p>
        </w:tc>
      </w:tr>
      <w:tr w:rsidR="009B6340" w:rsidRPr="00DE5D38" w:rsidTr="00E065A4">
        <w:trPr>
          <w:trHeight w:val="250"/>
        </w:trPr>
        <w:tc>
          <w:tcPr>
            <w:tcW w:w="1838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 1 Chléb náš vezdejší</w:t>
            </w:r>
          </w:p>
        </w:tc>
      </w:tr>
      <w:tr w:rsidR="009B6340" w:rsidRPr="00DE5D38" w:rsidTr="00E065A4">
        <w:trPr>
          <w:trHeight w:val="250"/>
        </w:trPr>
        <w:tc>
          <w:tcPr>
            <w:tcW w:w="1838" w:type="dxa"/>
            <w:vAlign w:val="center"/>
          </w:tcPr>
          <w:p w:rsidR="009B6340" w:rsidRPr="00DE5D38" w:rsidRDefault="009B6340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9B6340" w:rsidRPr="00DE5D38" w:rsidRDefault="009B6340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</w:t>
            </w:r>
            <w:r w:rsidR="00E66EB2">
              <w:rPr>
                <w:rFonts w:asciiTheme="minorHAnsi" w:hAnsiTheme="minorHAnsi" w:cstheme="minorHAnsi"/>
              </w:rPr>
              <w:t xml:space="preserve"> 3 Historie chleba</w:t>
            </w:r>
          </w:p>
        </w:tc>
      </w:tr>
    </w:tbl>
    <w:p w:rsidR="009B6340" w:rsidRDefault="009B6340">
      <w:pPr>
        <w:spacing w:line="276" w:lineRule="auto"/>
        <w:jc w:val="left"/>
      </w:pPr>
    </w:p>
    <w:p w:rsidR="009B6340" w:rsidRPr="009B6340" w:rsidRDefault="009B6340" w:rsidP="009B6340">
      <w:pPr>
        <w:pStyle w:val="Zkladntext"/>
        <w:rPr>
          <w:rFonts w:ascii="Calibri" w:hAnsi="Calibri" w:cs="Calibri"/>
          <w:b/>
        </w:rPr>
      </w:pPr>
      <w:r w:rsidRPr="009B6340">
        <w:rPr>
          <w:rFonts w:ascii="Calibri" w:hAnsi="Calibri" w:cs="Calibri"/>
          <w:b/>
        </w:rPr>
        <w:t>Legenda o vzniku kváskového chleba</w:t>
      </w:r>
    </w:p>
    <w:p w:rsidR="009B6340" w:rsidRPr="009B6340" w:rsidRDefault="009B6340" w:rsidP="009B6340">
      <w:pPr>
        <w:pStyle w:val="Zkladntext"/>
        <w:rPr>
          <w:rFonts w:ascii="Calibri" w:hAnsi="Calibri" w:cs="Calibri"/>
          <w:b/>
        </w:rPr>
      </w:pPr>
    </w:p>
    <w:p w:rsidR="009B6340" w:rsidRPr="009B6340" w:rsidRDefault="009B6340" w:rsidP="009B6340">
      <w:pPr>
        <w:pStyle w:val="Zkladntext"/>
        <w:rPr>
          <w:rFonts w:ascii="Calibri" w:hAnsi="Calibri" w:cs="Calibri"/>
        </w:rPr>
      </w:pPr>
      <w:r w:rsidRPr="009B6340">
        <w:rPr>
          <w:rFonts w:ascii="Calibri" w:hAnsi="Calibri" w:cs="Calibri"/>
          <w:b/>
        </w:rPr>
        <w:t>Kváskový chléb pochází z Egypta z doby před šesti tisíci lety. Jeho příprava byla objevena zřejmě náhodou. Egypťané pěstovali v Nilské deltě pšenici a mezi kameny drtili pšeničná zrna na mouku, kterou pak smísili s vodou a solí – a to byl nekvašený chléb. Stalo se, že těsto zůstalo na slunci a působením bakterií vykynulo. V teplé peci se pak upekl chléb vzdušný a lehký, pokrytý hnědou kůrkou.</w:t>
      </w:r>
    </w:p>
    <w:p w:rsidR="009B6340" w:rsidRPr="009B6340" w:rsidRDefault="009B6340">
      <w:pPr>
        <w:spacing w:line="276" w:lineRule="auto"/>
        <w:jc w:val="left"/>
        <w:rPr>
          <w:rFonts w:cstheme="minorHAnsi"/>
        </w:rPr>
      </w:pPr>
      <w:r w:rsidRPr="009B6340">
        <w:rPr>
          <w:rFonts w:cstheme="minorHAnsi"/>
        </w:rP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FB3D43" w:rsidRPr="00DE5D38" w:rsidTr="00EC41D5">
        <w:trPr>
          <w:trHeight w:val="264"/>
        </w:trPr>
        <w:tc>
          <w:tcPr>
            <w:tcW w:w="1838" w:type="dxa"/>
            <w:vAlign w:val="center"/>
          </w:tcPr>
          <w:p w:rsidR="00FB3D43" w:rsidRPr="00DE5D38" w:rsidRDefault="00FB3D43" w:rsidP="00EC41D5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FB3D43" w:rsidRPr="00DE5D38" w:rsidRDefault="000A0BB0" w:rsidP="009B6340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="00A71CD6">
              <w:rPr>
                <w:rFonts w:asciiTheme="minorHAnsi" w:hAnsiTheme="minorHAnsi" w:cstheme="minorHAnsi"/>
              </w:rPr>
              <w:t>3 Pracovní list – Potravinová pyramida - řešení</w:t>
            </w:r>
          </w:p>
        </w:tc>
      </w:tr>
      <w:tr w:rsidR="00FB3D43" w:rsidRPr="00DE5D38" w:rsidTr="00EC41D5">
        <w:trPr>
          <w:trHeight w:val="250"/>
        </w:trPr>
        <w:tc>
          <w:tcPr>
            <w:tcW w:w="1838" w:type="dxa"/>
            <w:vAlign w:val="center"/>
          </w:tcPr>
          <w:p w:rsidR="00FB3D43" w:rsidRPr="00DE5D38" w:rsidRDefault="00FB3D43" w:rsidP="00EC41D5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FB3D43" w:rsidRPr="00DE5D38" w:rsidRDefault="00FB3D43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č.</w:t>
            </w:r>
            <w:proofErr w:type="gramEnd"/>
            <w:r w:rsidR="00C02CC7">
              <w:rPr>
                <w:rFonts w:asciiTheme="minorHAnsi" w:hAnsiTheme="minorHAnsi" w:cstheme="minorHAnsi"/>
              </w:rPr>
              <w:t xml:space="preserve"> 2 </w:t>
            </w:r>
            <w:proofErr w:type="gramStart"/>
            <w:r w:rsidR="00C02CC7">
              <w:rPr>
                <w:rFonts w:asciiTheme="minorHAnsi" w:hAnsiTheme="minorHAnsi" w:cstheme="minorHAnsi"/>
              </w:rPr>
              <w:t>Chléb</w:t>
            </w:r>
            <w:proofErr w:type="gramEnd"/>
            <w:r w:rsidR="00C02CC7">
              <w:rPr>
                <w:rFonts w:asciiTheme="minorHAnsi" w:hAnsiTheme="minorHAnsi" w:cstheme="minorHAnsi"/>
              </w:rPr>
              <w:t>, naše běžná potravina</w:t>
            </w:r>
          </w:p>
        </w:tc>
      </w:tr>
      <w:tr w:rsidR="00FB3D43" w:rsidRPr="00DE5D38" w:rsidTr="00EC41D5">
        <w:trPr>
          <w:trHeight w:val="250"/>
        </w:trPr>
        <w:tc>
          <w:tcPr>
            <w:tcW w:w="1838" w:type="dxa"/>
            <w:vAlign w:val="center"/>
          </w:tcPr>
          <w:p w:rsidR="00FB3D43" w:rsidRPr="00DE5D38" w:rsidRDefault="00FB3D43" w:rsidP="00EC41D5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FB3D43" w:rsidRPr="00DE5D38" w:rsidRDefault="00FB3D43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</w:t>
            </w:r>
            <w:r w:rsidR="00A71CD6">
              <w:rPr>
                <w:rFonts w:asciiTheme="minorHAnsi" w:hAnsiTheme="minorHAnsi" w:cstheme="minorHAnsi"/>
              </w:rPr>
              <w:t>.</w:t>
            </w:r>
            <w:r w:rsidR="00C02CC7">
              <w:rPr>
                <w:rFonts w:asciiTheme="minorHAnsi" w:hAnsiTheme="minorHAnsi" w:cstheme="minorHAnsi"/>
              </w:rPr>
              <w:t xml:space="preserve"> 4 Potravinová pyramida</w:t>
            </w:r>
          </w:p>
        </w:tc>
      </w:tr>
    </w:tbl>
    <w:p w:rsidR="00DA6D06" w:rsidRDefault="00DA6D06" w:rsidP="00DA6D06">
      <w:pPr>
        <w:spacing w:after="0"/>
      </w:pPr>
    </w:p>
    <w:p w:rsidR="00A71CD6" w:rsidRPr="00A71CD6" w:rsidRDefault="00A71CD6" w:rsidP="00A71CD6">
      <w:pPr>
        <w:pStyle w:val="Odstavecseseznamem"/>
        <w:numPr>
          <w:ilvl w:val="0"/>
          <w:numId w:val="4"/>
        </w:numPr>
        <w:spacing w:line="276" w:lineRule="auto"/>
        <w:jc w:val="left"/>
        <w:rPr>
          <w:rFonts w:cstheme="minorHAnsi"/>
          <w:i/>
        </w:rPr>
      </w:pPr>
      <w:bookmarkStart w:id="1" w:name="_GoBack"/>
      <w:bookmarkEnd w:id="1"/>
      <w:r w:rsidRPr="00A71CD6">
        <w:rPr>
          <w:rFonts w:cstheme="minorHAnsi"/>
          <w:i/>
        </w:rPr>
        <w:t>zbytek strany je volný pro lepší práci s přílohou</w:t>
      </w:r>
      <w:r w:rsidRPr="00A71CD6">
        <w:rPr>
          <w:rFonts w:cstheme="minorHAnsi"/>
          <w:i/>
        </w:rPr>
        <w:br w:type="page"/>
      </w:r>
    </w:p>
    <w:p w:rsidR="00A71CD6" w:rsidRDefault="00A71CD6" w:rsidP="00A71CD6">
      <w:r>
        <w:lastRenderedPageBreak/>
        <w:t xml:space="preserve">1) Pomocí šipek umísti potraviny do potravinové pyramidy.  </w:t>
      </w:r>
    </w:p>
    <w:p w:rsidR="00A71CD6" w:rsidRDefault="008A782C" w:rsidP="00A71CD6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87.75pt;margin-top:19.05pt;width:137.15pt;height:107.05pt;z-index:251657728" o:connectortype="straight">
            <v:stroke endarrow="block"/>
          </v:shape>
        </w:pict>
      </w:r>
      <w:r w:rsidR="00A71CD6">
        <w:rPr>
          <w:noProof/>
          <w:lang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52705</wp:posOffset>
            </wp:positionV>
            <wp:extent cx="958850" cy="946150"/>
            <wp:effectExtent l="19050" t="0" r="0" b="0"/>
            <wp:wrapNone/>
            <wp:docPr id="38" name="obrázek 38" descr="https://cdn3.vectorstock.com/i/1000x1000/90/22/ink-sketch-of-walnuts-vector-14709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cdn3.vectorstock.com/i/1000x1000/90/22/ink-sketch-of-walnuts-vector-14709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</a:blip>
                    <a:srcRect l="11407" t="9611" r="10024" b="19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1854038</wp:posOffset>
            </wp:positionH>
            <wp:positionV relativeFrom="paragraph">
              <wp:posOffset>52897</wp:posOffset>
            </wp:positionV>
            <wp:extent cx="1682159" cy="818707"/>
            <wp:effectExtent l="19050" t="0" r="0" b="0"/>
            <wp:wrapNone/>
            <wp:docPr id="35" name="obrázek 35" descr="https://i.pinimg.com/originals/06/ca/c0/06cac037d6643591eadf32e760bbd3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i.pinimg.com/originals/06/ca/c0/06cac037d6643591eadf32e760bbd3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25317" b="25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18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CD6" w:rsidRDefault="00A71CD6" w:rsidP="00A71CD6">
      <w:r>
        <w:rPr>
          <w:noProof/>
          <w:lang w:eastAsia="cs-CZ"/>
        </w:rPr>
        <w:drawing>
          <wp:anchor distT="0" distB="0" distL="114300" distR="114300" simplePos="0" relativeHeight="251643392" behindDoc="0" locked="0" layoutInCell="1" allowOverlap="1">
            <wp:simplePos x="0" y="0"/>
            <wp:positionH relativeFrom="column">
              <wp:posOffset>3507489</wp:posOffset>
            </wp:positionH>
            <wp:positionV relativeFrom="paragraph">
              <wp:posOffset>186882</wp:posOffset>
            </wp:positionV>
            <wp:extent cx="1036586" cy="1010093"/>
            <wp:effectExtent l="19050" t="0" r="0" b="0"/>
            <wp:wrapNone/>
            <wp:docPr id="26" name="obrázek 26" descr="https://cdn5.vectorstock.com/i/1000x1000/26/79/doodle-pasta-vector-1112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cdn5.vectorstock.com/i/1000x1000/26/79/doodle-pasta-vector-11126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</a:blip>
                    <a:srcRect b="8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586" cy="101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41344" behindDoc="0" locked="0" layoutInCell="1" allowOverlap="1">
            <wp:simplePos x="0" y="0"/>
            <wp:positionH relativeFrom="column">
              <wp:posOffset>4686935</wp:posOffset>
            </wp:positionH>
            <wp:positionV relativeFrom="paragraph">
              <wp:posOffset>182880</wp:posOffset>
            </wp:positionV>
            <wp:extent cx="1461770" cy="914400"/>
            <wp:effectExtent l="19050" t="0" r="5080" b="0"/>
            <wp:wrapNone/>
            <wp:docPr id="8" name="obrázek 8" descr="https://img.clipartimage.com/pin-bass-fish-clipart-black-and-white-2-bass-fishing-clipart-black-and-white-800_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.clipartimage.com/pin-bass-fish-clipart-black-and-white-2-bass-fishing-clipart-black-and-white-800_5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50000"/>
                    </a:blip>
                    <a:srcRect l="11306" t="16488" r="10832" b="17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CD6" w:rsidRDefault="008A782C" w:rsidP="00A71CD6">
      <w:r>
        <w:rPr>
          <w:noProof/>
          <w:lang w:eastAsia="cs-CZ"/>
        </w:rPr>
        <w:pict>
          <v:shape id="_x0000_s1031" type="#_x0000_t32" style="position:absolute;left:0;text-align:left;margin-left:190.7pt;margin-top:7.75pt;width:41.95pt;height:196.4pt;z-index:251674112" o:connectortype="straight">
            <v:stroke endarrow="block"/>
          </v:shape>
        </w:pict>
      </w:r>
      <w:r w:rsidR="00A71CD6">
        <w:rPr>
          <w:noProof/>
          <w:lang w:eastAsia="cs-CZ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1121410</wp:posOffset>
            </wp:positionH>
            <wp:positionV relativeFrom="paragraph">
              <wp:posOffset>118745</wp:posOffset>
            </wp:positionV>
            <wp:extent cx="1229360" cy="1105535"/>
            <wp:effectExtent l="19050" t="0" r="8890" b="0"/>
            <wp:wrapNone/>
            <wp:docPr id="32" name="obrázek 32" descr="https://i.pinimg.com/originals/ce/c5/0f/cec50fd9f7c9c812e44aaf5198352b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.pinimg.com/originals/ce/c5/0f/cec50fd9f7c9c812e44aaf5198352bb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</a:blip>
                    <a:srcRect b="15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CD6" w:rsidRDefault="008A782C" w:rsidP="00A71CD6">
      <w:pPr>
        <w:pStyle w:val="Podtitul"/>
      </w:pPr>
      <w:r>
        <w:rPr>
          <w:noProof/>
          <w:lang w:eastAsia="cs-CZ"/>
        </w:rPr>
        <w:pict>
          <v:shape id="_x0000_s1034" type="#_x0000_t32" style="position:absolute;margin-left:205.75pt;margin-top:118.15pt;width:3.65pt;height:209.15pt;flip:y;z-index:25165875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7" type="#_x0000_t32" style="position:absolute;margin-left:35.35pt;margin-top:203.8pt;width:159pt;height:55.6pt;flip:y;z-index:25165977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0" type="#_x0000_t32" style="position:absolute;margin-left:85pt;margin-top:144.55pt;width:69.7pt;height:128.5pt;z-index:25167308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2" type="#_x0000_t32" style="position:absolute;margin-left:59pt;margin-top:27pt;width:131.7pt;height:223.75pt;z-index:251660800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6" type="#_x0000_t32" style="position:absolute;margin-left:65.85pt;margin-top:132.7pt;width:115.3pt;height:206pt;flip:y;z-index:25166182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5" type="#_x0000_t32" style="position:absolute;margin-left:178.4pt;margin-top:49.8pt;width:24.15pt;height:146.25pt;z-index:25166284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9" type="#_x0000_t32" style="position:absolute;margin-left:85pt;margin-top:122.7pt;width:93.4pt;height:67pt;flip:y;z-index:25166387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41" type="#_x0000_t32" style="position:absolute;margin-left:280.95pt;margin-top:112.65pt;width:138.55pt;height:10.05pt;flip:x;z-index:251664896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8" type="#_x0000_t32" style="position:absolute;margin-left:266.8pt;margin-top:5.6pt;width:124.9pt;height:96.6pt;flip:x;z-index:251665920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40" type="#_x0000_t32" style="position:absolute;margin-left:219.45pt;margin-top:5.6pt;width:61.5pt;height:262.9pt;flip:x;z-index:25166694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33" type="#_x0000_t32" style="position:absolute;margin-left:270pt;margin-top:203.8pt;width:169.1pt;height:77pt;flip:x y;z-index:251667968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6" type="#_x0000_t32" style="position:absolute;margin-left:275pt;margin-top:178.75pt;width:105.3pt;height:10.95pt;flip:x;z-index:251668992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9" type="#_x0000_t32" style="position:absolute;margin-left:238.55pt;margin-top:52.5pt;width:113.9pt;height:25.1pt;flip:x y;z-index:251672064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8" type="#_x0000_t32" style="position:absolute;margin-left:229pt;margin-top:57.95pt;width:170.4pt;height:272.95pt;flip:x y;z-index:251671040" o:connectortype="straight">
            <v:stroke endarrow="block"/>
          </v:shape>
        </w:pict>
      </w:r>
      <w:r>
        <w:rPr>
          <w:noProof/>
          <w:lang w:eastAsia="cs-CZ"/>
        </w:rPr>
        <w:pict>
          <v:shape id="_x0000_s1027" type="#_x0000_t32" style="position:absolute;margin-left:291.9pt;margin-top:268.5pt;width:2.25pt;height:70.2pt;flip:x y;z-index:251670016" o:connectortype="straight">
            <v:stroke endarrow="block"/>
          </v:shape>
        </w:pict>
      </w:r>
      <w:r w:rsidR="00A71CD6">
        <w:rPr>
          <w:noProof/>
          <w:lang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4807585</wp:posOffset>
            </wp:positionH>
            <wp:positionV relativeFrom="paragraph">
              <wp:posOffset>4059555</wp:posOffset>
            </wp:positionV>
            <wp:extent cx="842010" cy="1009650"/>
            <wp:effectExtent l="19050" t="0" r="0" b="0"/>
            <wp:wrapNone/>
            <wp:docPr id="10" name="obrázek 53" descr="https://i.pinimg.com/originals/96/66/f8/9666f8bbbbe1674d49510cda258169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i.pinimg.com/originals/96/66/f8/9666f8bbbbe1674d49510cda2581698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0320" behindDoc="0" locked="0" layoutInCell="1" allowOverlap="1">
            <wp:simplePos x="0" y="0"/>
            <wp:positionH relativeFrom="column">
              <wp:posOffset>-238760</wp:posOffset>
            </wp:positionH>
            <wp:positionV relativeFrom="paragraph">
              <wp:posOffset>20955</wp:posOffset>
            </wp:positionV>
            <wp:extent cx="863600" cy="908685"/>
            <wp:effectExtent l="152400" t="114300" r="127000" b="100965"/>
            <wp:wrapNone/>
            <wp:docPr id="5" name="obrázek 5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0426620">
                      <a:off x="0" y="0"/>
                      <a:ext cx="86360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1397635</wp:posOffset>
            </wp:positionH>
            <wp:positionV relativeFrom="paragraph">
              <wp:posOffset>4134485</wp:posOffset>
            </wp:positionV>
            <wp:extent cx="1743710" cy="935355"/>
            <wp:effectExtent l="0" t="0" r="0" b="0"/>
            <wp:wrapNone/>
            <wp:docPr id="41" name="obrázek 41" descr="https://requestreduce.org/images/baby-eating-a-turkey-leg-clipart-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requestreduce.org/images/baby-eating-a-turkey-leg-clipart-1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</a:blip>
                    <a:srcRect t="24756" b="21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4.2pt;margin-top:403.65pt;width:73.8pt;height:.05pt;z-index:251675136;mso-position-horizontal-relative:text;mso-position-vertical-relative:text" stroked="f">
            <v:textbox style="mso-fit-shape-to-text:t" inset="0,0,0,0">
              <w:txbxContent>
                <w:p w:rsidR="00283A4E" w:rsidRPr="00283A4E" w:rsidRDefault="00283A4E" w:rsidP="00283A4E">
                  <w:pPr>
                    <w:pStyle w:val="Titulek"/>
                    <w:rPr>
                      <w:rFonts w:asciiTheme="majorHAnsi" w:eastAsiaTheme="majorEastAsia" w:hAnsiTheme="majorHAnsi" w:cstheme="majorBidi"/>
                      <w:b w:val="0"/>
                      <w:i/>
                      <w:iCs/>
                      <w:noProof/>
                      <w:color w:val="auto"/>
                      <w:spacing w:val="15"/>
                      <w:sz w:val="24"/>
                      <w:szCs w:val="24"/>
                    </w:rPr>
                  </w:pPr>
                  <w:r w:rsidRPr="00283A4E">
                    <w:rPr>
                      <w:b w:val="0"/>
                      <w:color w:val="auto"/>
                    </w:rPr>
                    <w:t xml:space="preserve">Obrázek </w:t>
                  </w:r>
                  <w:r w:rsidR="008A782C" w:rsidRPr="00283A4E">
                    <w:rPr>
                      <w:b w:val="0"/>
                      <w:color w:val="auto"/>
                    </w:rPr>
                    <w:fldChar w:fldCharType="begin"/>
                  </w:r>
                  <w:r w:rsidRPr="00283A4E">
                    <w:rPr>
                      <w:b w:val="0"/>
                      <w:color w:val="auto"/>
                    </w:rPr>
                    <w:instrText xml:space="preserve"> SEQ Obrázek \* ARABIC </w:instrText>
                  </w:r>
                  <w:r w:rsidR="008A782C" w:rsidRPr="00283A4E">
                    <w:rPr>
                      <w:b w:val="0"/>
                      <w:color w:val="auto"/>
                    </w:rPr>
                    <w:fldChar w:fldCharType="separate"/>
                  </w:r>
                  <w:r w:rsidRPr="00283A4E">
                    <w:rPr>
                      <w:b w:val="0"/>
                      <w:noProof/>
                      <w:color w:val="auto"/>
                    </w:rPr>
                    <w:t>2</w:t>
                  </w:r>
                  <w:r w:rsidR="008A782C" w:rsidRPr="00283A4E">
                    <w:rPr>
                      <w:b w:val="0"/>
                      <w:color w:val="auto"/>
                    </w:rPr>
                    <w:fldChar w:fldCharType="end"/>
                  </w:r>
                </w:p>
              </w:txbxContent>
            </v:textbox>
          </v:shape>
        </w:pict>
      </w:r>
      <w:r w:rsidR="00A71CD6">
        <w:rPr>
          <w:noProof/>
          <w:lang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180340</wp:posOffset>
            </wp:positionH>
            <wp:positionV relativeFrom="paragraph">
              <wp:posOffset>4070350</wp:posOffset>
            </wp:positionV>
            <wp:extent cx="937260" cy="998855"/>
            <wp:effectExtent l="19050" t="0" r="0" b="0"/>
            <wp:wrapNone/>
            <wp:docPr id="29" name="obrázek 29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2826385</wp:posOffset>
            </wp:positionV>
            <wp:extent cx="671830" cy="956310"/>
            <wp:effectExtent l="19050" t="0" r="0" b="0"/>
            <wp:wrapNone/>
            <wp:docPr id="23" name="obrázek 23" descr="https://images.clipartlogo.com/files/istock/previews/9048/90485867-black-and-white-cartoon-pe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ages.clipartlogo.com/files/istock/previews/9048/90485867-black-and-white-cartoon-peppe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56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522605</wp:posOffset>
            </wp:positionH>
            <wp:positionV relativeFrom="paragraph">
              <wp:posOffset>2358390</wp:posOffset>
            </wp:positionV>
            <wp:extent cx="671830" cy="690880"/>
            <wp:effectExtent l="19050" t="0" r="0" b="0"/>
            <wp:wrapNone/>
            <wp:docPr id="9" name="obrázek 20" descr="https://101clipart.com/wp-content/uploads/08/Black%20And%20White%20Food%20Clipart%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101clipart.com/wp-content/uploads/08/Black%20And%20White%20Food%20Clipart%200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2368" behindDoc="0" locked="0" layoutInCell="1" allowOverlap="1">
            <wp:simplePos x="0" y="0"/>
            <wp:positionH relativeFrom="column">
              <wp:posOffset>-364490</wp:posOffset>
            </wp:positionH>
            <wp:positionV relativeFrom="paragraph">
              <wp:posOffset>1198880</wp:posOffset>
            </wp:positionV>
            <wp:extent cx="1760220" cy="888365"/>
            <wp:effectExtent l="57150" t="95250" r="30480" b="83185"/>
            <wp:wrapNone/>
            <wp:docPr id="14" name="obrázek 14" descr="https://encrypted-tbn0.gstatic.com/images?q=tbn:ANd9GcQy_-fMhv1Jo5n5PV4205I4eiK1k68CvQD2C8djKYgbu3rhDC3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encrypted-tbn0.gstatic.com/images?q=tbn:ANd9GcQy_-fMhv1Jo5n5PV4205I4eiK1k68CvQD2C8djKYgbu3rhDC3z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1773">
                      <a:off x="0" y="0"/>
                      <a:ext cx="176022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646430</wp:posOffset>
            </wp:positionV>
            <wp:extent cx="1012190" cy="967105"/>
            <wp:effectExtent l="19050" t="0" r="0" b="0"/>
            <wp:wrapNone/>
            <wp:docPr id="44" name="obrázek 44" descr="http://azcolorear.com/dibujos/4ip/Rex/4ipRexG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azcolorear.com/dibujos/4ip/Rex/4ipRexGiG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50000"/>
                    </a:blip>
                    <a:srcRect t="14337" b="13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3924300</wp:posOffset>
            </wp:positionH>
            <wp:positionV relativeFrom="paragraph">
              <wp:posOffset>518795</wp:posOffset>
            </wp:positionV>
            <wp:extent cx="1469390" cy="1009650"/>
            <wp:effectExtent l="19050" t="0" r="0" b="0"/>
            <wp:wrapNone/>
            <wp:docPr id="17" name="obrázek 17" descr="https://clipartstation.com/wp-content/uploads/2017/11/chocolate-bar-clipart-black-and-whit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clipartstation.com/wp-content/uploads/2017/11/chocolate-bar-clipart-black-and-white-7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5211445</wp:posOffset>
            </wp:positionH>
            <wp:positionV relativeFrom="paragraph">
              <wp:posOffset>2900680</wp:posOffset>
            </wp:positionV>
            <wp:extent cx="796925" cy="1169035"/>
            <wp:effectExtent l="304800" t="0" r="269875" b="0"/>
            <wp:wrapNone/>
            <wp:docPr id="11" name="obrázek 47" descr="https://i.pinimg.com/originals/2b/99/ab/2b99ab2b7863b8c175b6c438be9eec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i.pinimg.com/originals/2b/99/ab/2b99ab2b7863b8c175b6c438be9eec8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7225933">
                      <a:off x="0" y="0"/>
                      <a:ext cx="79692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rPr>
          <w:noProof/>
          <w:lang w:eastAsia="cs-CZ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4575810</wp:posOffset>
            </wp:positionH>
            <wp:positionV relativeFrom="paragraph">
              <wp:posOffset>1722120</wp:posOffset>
            </wp:positionV>
            <wp:extent cx="1133475" cy="1169035"/>
            <wp:effectExtent l="19050" t="0" r="9525" b="0"/>
            <wp:wrapNone/>
            <wp:docPr id="50" name="obrázek 50" descr="http://www.clker.com/cliparts/B/6/d/O/v/l/broccoli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clker.com/cliparts/B/6/d/O/v/l/broccoli-hi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69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1CD6">
        <w:t xml:space="preserve">                   </w:t>
      </w:r>
      <w:r w:rsidR="00A71CD6">
        <w:rPr>
          <w:noProof/>
          <w:lang w:eastAsia="cs-CZ"/>
        </w:rPr>
        <w:drawing>
          <wp:inline distT="0" distB="0" distL="0" distR="0">
            <wp:extent cx="4199865" cy="3838669"/>
            <wp:effectExtent l="19050" t="0" r="10185" b="9431"/>
            <wp:docPr id="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A71CD6" w:rsidRDefault="00A71CD6" w:rsidP="00A71CD6">
      <w:r>
        <w:rPr>
          <w:noProof/>
          <w:lang w:eastAsia="cs-CZ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3505835</wp:posOffset>
            </wp:positionH>
            <wp:positionV relativeFrom="paragraph">
              <wp:posOffset>184785</wp:posOffset>
            </wp:positionV>
            <wp:extent cx="958850" cy="798195"/>
            <wp:effectExtent l="19050" t="0" r="0" b="0"/>
            <wp:wrapNone/>
            <wp:docPr id="56" name="obrázek 56" descr="http://i0.wp.com/img1.disegnicolorare.com/cornetto-croissant_50ed8feeaaef5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i0.wp.com/img1.disegnicolorare.com/cornetto-croissant_50ed8feeaaef5-p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CD6" w:rsidRDefault="00A71CD6" w:rsidP="00A71CD6"/>
    <w:p w:rsidR="00A71CD6" w:rsidRDefault="00A71CD6" w:rsidP="00A71CD6"/>
    <w:p w:rsidR="00A71CD6" w:rsidRDefault="00A71CD6" w:rsidP="00A71CD6"/>
    <w:p w:rsidR="00A71CD6" w:rsidRDefault="00A71CD6" w:rsidP="00A71CD6"/>
    <w:p w:rsidR="00A71CD6" w:rsidRDefault="00A71CD6" w:rsidP="00A71CD6">
      <w:r>
        <w:t>2) Z obrázků si vyber jednu potravinu, kterou máš rád/a a napiš ji na řádek.</w:t>
      </w:r>
    </w:p>
    <w:p w:rsidR="00A71CD6" w:rsidRPr="005B39F0" w:rsidRDefault="00A71CD6" w:rsidP="00A71CD6">
      <w:pPr>
        <w:rPr>
          <w:i/>
        </w:rPr>
      </w:pPr>
      <w:r w:rsidRPr="005B39F0">
        <w:rPr>
          <w:i/>
        </w:rPr>
        <w:t>Individuální odpověď podle žáka.</w:t>
      </w:r>
    </w:p>
    <w:p w:rsidR="00A71CD6" w:rsidRDefault="00A71CD6" w:rsidP="00A71CD6">
      <w:r>
        <w:t>__________________________________________________________________________________</w:t>
      </w:r>
    </w:p>
    <w:p w:rsidR="00A71CD6" w:rsidRDefault="00A71CD6" w:rsidP="00A71CD6">
      <w:r>
        <w:t>3) Jakou potravinu jíš často? Napiš ji na řádek.</w:t>
      </w:r>
    </w:p>
    <w:p w:rsidR="00A71CD6" w:rsidRPr="005B39F0" w:rsidRDefault="00A71CD6" w:rsidP="00A71CD6">
      <w:pPr>
        <w:rPr>
          <w:i/>
        </w:rPr>
      </w:pPr>
      <w:r w:rsidRPr="005B39F0">
        <w:rPr>
          <w:i/>
        </w:rPr>
        <w:t>Individuální odpověď podle žáka.</w:t>
      </w:r>
    </w:p>
    <w:p w:rsidR="00A71CD6" w:rsidRDefault="00A71CD6" w:rsidP="00A71CD6">
      <w:r>
        <w:t>__________________________________________________________________________________</w:t>
      </w:r>
    </w:p>
    <w:p w:rsidR="008E1334" w:rsidRPr="009B6340" w:rsidRDefault="008E1334">
      <w:pPr>
        <w:spacing w:line="276" w:lineRule="auto"/>
        <w:jc w:val="left"/>
        <w:rPr>
          <w:rFonts w:cstheme="minorHAnsi"/>
        </w:rPr>
      </w:pPr>
      <w:r w:rsidRPr="009B6340">
        <w:rPr>
          <w:rFonts w:cstheme="minorHAnsi"/>
        </w:rP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DA6D06" w:rsidRPr="00DE5D38" w:rsidTr="00FE4D89">
        <w:trPr>
          <w:trHeight w:val="264"/>
        </w:trPr>
        <w:tc>
          <w:tcPr>
            <w:tcW w:w="1838" w:type="dxa"/>
            <w:vAlign w:val="center"/>
          </w:tcPr>
          <w:p w:rsidR="00DA6D06" w:rsidRPr="00DE5D38" w:rsidRDefault="00DA6D06" w:rsidP="00FE4D8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DA6D06" w:rsidRPr="00DE5D38" w:rsidRDefault="00DA6D06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="00A71CD6">
              <w:rPr>
                <w:rFonts w:asciiTheme="minorHAnsi" w:hAnsiTheme="minorHAnsi" w:cstheme="minorHAnsi"/>
              </w:rPr>
              <w:t>4 Přesmyčky</w:t>
            </w:r>
          </w:p>
        </w:tc>
      </w:tr>
      <w:tr w:rsidR="00DA6D06" w:rsidRPr="00DE5D38" w:rsidTr="00FE4D89">
        <w:trPr>
          <w:trHeight w:val="250"/>
        </w:trPr>
        <w:tc>
          <w:tcPr>
            <w:tcW w:w="1838" w:type="dxa"/>
            <w:vAlign w:val="center"/>
          </w:tcPr>
          <w:p w:rsidR="00DA6D06" w:rsidRPr="00DE5D38" w:rsidRDefault="00DA6D06" w:rsidP="00FE4D8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DA6D06" w:rsidRPr="00DE5D38" w:rsidRDefault="00DA6D06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</w:t>
            </w:r>
            <w:r w:rsidR="002F6665">
              <w:rPr>
                <w:rFonts w:asciiTheme="minorHAnsi" w:hAnsiTheme="minorHAnsi" w:cstheme="minorHAnsi"/>
              </w:rPr>
              <w:t xml:space="preserve"> 5 Zrno jako surovina</w:t>
            </w:r>
          </w:p>
        </w:tc>
      </w:tr>
      <w:tr w:rsidR="00DA6D06" w:rsidRPr="00DE5D38" w:rsidTr="00FE4D89">
        <w:trPr>
          <w:trHeight w:val="250"/>
        </w:trPr>
        <w:tc>
          <w:tcPr>
            <w:tcW w:w="1838" w:type="dxa"/>
            <w:vAlign w:val="center"/>
          </w:tcPr>
          <w:p w:rsidR="00DA6D06" w:rsidRPr="00DE5D38" w:rsidRDefault="00DA6D06" w:rsidP="00FE4D89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DA6D06" w:rsidRPr="00DE5D38" w:rsidRDefault="00DA6D06" w:rsidP="00A71CD6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č.</w:t>
            </w:r>
            <w:r w:rsidR="008E52CB">
              <w:rPr>
                <w:rFonts w:asciiTheme="minorHAnsi" w:hAnsiTheme="minorHAnsi" w:cstheme="minorHAnsi"/>
              </w:rPr>
              <w:t xml:space="preserve"> 1</w:t>
            </w:r>
            <w:r w:rsidR="002F6665">
              <w:rPr>
                <w:rFonts w:asciiTheme="minorHAnsi" w:hAnsiTheme="minorHAnsi" w:cstheme="minorHAnsi"/>
              </w:rPr>
              <w:t xml:space="preserve"> Zrnko k zrnku</w:t>
            </w:r>
          </w:p>
        </w:tc>
      </w:tr>
    </w:tbl>
    <w:p w:rsidR="00DA6D06" w:rsidRDefault="00DA6D06" w:rsidP="00DA6D06"/>
    <w:p w:rsidR="00A71CD6" w:rsidRPr="00A71CD6" w:rsidRDefault="00A71CD6" w:rsidP="00A71CD6">
      <w:pPr>
        <w:rPr>
          <w:rFonts w:ascii="Calibri" w:eastAsia="Calibri" w:hAnsi="Calibri"/>
          <w:b/>
        </w:rPr>
      </w:pPr>
      <w:r w:rsidRPr="00A71CD6">
        <w:rPr>
          <w:rFonts w:ascii="Calibri" w:eastAsia="Calibri" w:hAnsi="Calibri"/>
          <w:b/>
        </w:rPr>
        <w:t>OTIŽ</w:t>
      </w: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  <w:r w:rsidRPr="00A71CD6">
        <w:rPr>
          <w:rFonts w:ascii="Calibri" w:eastAsia="Calibri" w:hAnsi="Calibri"/>
          <w:b/>
        </w:rPr>
        <w:t>NIPCEŠE</w:t>
      </w: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  <w:r w:rsidRPr="00A71CD6">
        <w:rPr>
          <w:rFonts w:ascii="Calibri" w:eastAsia="Calibri" w:hAnsi="Calibri"/>
          <w:b/>
        </w:rPr>
        <w:t>NIPCEŠE</w:t>
      </w: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  <w:r w:rsidRPr="00A71CD6">
        <w:rPr>
          <w:rFonts w:ascii="Calibri" w:eastAsia="Calibri" w:hAnsi="Calibri"/>
          <w:b/>
        </w:rPr>
        <w:t>NJEMEČ</w:t>
      </w: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</w:p>
    <w:p w:rsidR="00A71CD6" w:rsidRPr="00A71CD6" w:rsidRDefault="00A71CD6" w:rsidP="00A71CD6">
      <w:pPr>
        <w:rPr>
          <w:rFonts w:ascii="Calibri" w:eastAsia="Calibri" w:hAnsi="Calibri"/>
          <w:b/>
        </w:rPr>
      </w:pPr>
      <w:r w:rsidRPr="00A71CD6">
        <w:rPr>
          <w:rFonts w:ascii="Calibri" w:eastAsia="Calibri" w:hAnsi="Calibri"/>
          <w:b/>
        </w:rPr>
        <w:t>SOVE</w:t>
      </w:r>
    </w:p>
    <w:p w:rsidR="008E1334" w:rsidRPr="00F62EDE" w:rsidRDefault="008E1334">
      <w:pPr>
        <w:spacing w:line="276" w:lineRule="auto"/>
        <w:jc w:val="left"/>
        <w:rPr>
          <w:b/>
        </w:rPr>
      </w:pPr>
      <w:r w:rsidRPr="00F62EDE">
        <w:rPr>
          <w:b/>
        </w:rPr>
        <w:br w:type="page"/>
      </w:r>
    </w:p>
    <w:tbl>
      <w:tblPr>
        <w:tblStyle w:val="Mkatabulky"/>
        <w:tblW w:w="0" w:type="auto"/>
        <w:tblLook w:val="04A0"/>
      </w:tblPr>
      <w:tblGrid>
        <w:gridCol w:w="1838"/>
        <w:gridCol w:w="4820"/>
      </w:tblGrid>
      <w:tr w:rsidR="008E1334" w:rsidRPr="00DE5D38" w:rsidTr="00E065A4">
        <w:trPr>
          <w:trHeight w:val="264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lastRenderedPageBreak/>
              <w:t>Příloha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  <w:r w:rsidR="003A106F">
              <w:rPr>
                <w:rFonts w:asciiTheme="minorHAnsi" w:hAnsiTheme="minorHAnsi" w:cstheme="minorHAnsi"/>
              </w:rPr>
              <w:t>5</w:t>
            </w:r>
            <w:r w:rsidR="00D41996">
              <w:rPr>
                <w:rFonts w:asciiTheme="minorHAnsi" w:hAnsiTheme="minorHAnsi" w:cstheme="minorHAnsi"/>
              </w:rPr>
              <w:t xml:space="preserve"> Říkanky na mlat</w:t>
            </w:r>
          </w:p>
        </w:tc>
      </w:tr>
      <w:tr w:rsidR="008E1334" w:rsidRPr="00DE5D38" w:rsidTr="00E065A4">
        <w:trPr>
          <w:trHeight w:val="250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Tematický blok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D41996">
              <w:rPr>
                <w:rFonts w:asciiTheme="minorHAnsi" w:hAnsiTheme="minorHAnsi" w:cstheme="minorHAnsi"/>
              </w:rPr>
              <w:t>5 Zrno jako surovina</w:t>
            </w:r>
          </w:p>
        </w:tc>
      </w:tr>
      <w:tr w:rsidR="008E1334" w:rsidRPr="00DE5D38" w:rsidTr="00E065A4">
        <w:trPr>
          <w:trHeight w:val="250"/>
        </w:trPr>
        <w:tc>
          <w:tcPr>
            <w:tcW w:w="1838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 w:rsidRPr="00DE5D38">
              <w:rPr>
                <w:rFonts w:asciiTheme="minorHAnsi" w:hAnsiTheme="minorHAnsi" w:cstheme="minorHAnsi"/>
              </w:rPr>
              <w:t>Téma</w:t>
            </w:r>
          </w:p>
        </w:tc>
        <w:tc>
          <w:tcPr>
            <w:tcW w:w="4820" w:type="dxa"/>
            <w:vAlign w:val="center"/>
          </w:tcPr>
          <w:p w:rsidR="008E1334" w:rsidRPr="00DE5D38" w:rsidRDefault="008E1334" w:rsidP="00E065A4">
            <w:pPr>
              <w:tabs>
                <w:tab w:val="left" w:pos="6015"/>
              </w:tabs>
              <w:spacing w:after="20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č. </w:t>
            </w:r>
            <w:r w:rsidR="00EE0255">
              <w:rPr>
                <w:rFonts w:asciiTheme="minorHAnsi" w:hAnsiTheme="minorHAnsi" w:cstheme="minorHAnsi"/>
              </w:rPr>
              <w:t>2 Jak se sklízí obilí</w:t>
            </w:r>
          </w:p>
        </w:tc>
      </w:tr>
    </w:tbl>
    <w:p w:rsidR="008E1334" w:rsidRDefault="008E1334" w:rsidP="00DA6D06"/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>
        <w:rPr>
          <w:sz w:val="24"/>
          <w:szCs w:val="24"/>
        </w:rPr>
        <w:t>Lidové ř</w:t>
      </w:r>
      <w:r w:rsidRPr="00D41996">
        <w:rPr>
          <w:rFonts w:ascii="Calibri" w:eastAsia="Calibri" w:hAnsi="Calibri"/>
          <w:sz w:val="24"/>
          <w:szCs w:val="24"/>
        </w:rPr>
        <w:t>íkanky na mlat: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dva: 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proofErr w:type="spellStart"/>
      <w:r w:rsidRPr="00D41996">
        <w:rPr>
          <w:rFonts w:ascii="Calibri" w:eastAsia="Calibri" w:hAnsi="Calibri"/>
          <w:sz w:val="24"/>
          <w:szCs w:val="24"/>
        </w:rPr>
        <w:t>Duci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, </w:t>
      </w:r>
      <w:proofErr w:type="spellStart"/>
      <w:r w:rsidRPr="00D41996">
        <w:rPr>
          <w:rFonts w:ascii="Calibri" w:eastAsia="Calibri" w:hAnsi="Calibri"/>
          <w:sz w:val="24"/>
          <w:szCs w:val="24"/>
        </w:rPr>
        <w:t>duci</w:t>
      </w:r>
      <w:proofErr w:type="spellEnd"/>
      <w:r w:rsidRPr="00D41996">
        <w:rPr>
          <w:rFonts w:ascii="Calibri" w:eastAsia="Calibri" w:hAnsi="Calibri"/>
          <w:sz w:val="24"/>
          <w:szCs w:val="24"/>
        </w:rPr>
        <w:t>, ve dvojici, táta s mámou, táta s mámou, klep chleb, klep, chleb, klep, chleb, klep, chleb;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tři: 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Vezmi cep, pojď na mlat, dám ti chléb, dám ti plat, pojď </w:t>
      </w:r>
      <w:proofErr w:type="spellStart"/>
      <w:r w:rsidRPr="00D41996">
        <w:rPr>
          <w:rFonts w:ascii="Calibri" w:eastAsia="Calibri" w:hAnsi="Calibri"/>
          <w:sz w:val="24"/>
          <w:szCs w:val="24"/>
        </w:rPr>
        <w:t>čtvrtej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, nestůj tam, klepy klop na ten snop, ze </w:t>
      </w:r>
      <w:proofErr w:type="spellStart"/>
      <w:r w:rsidRPr="00D41996">
        <w:rPr>
          <w:rFonts w:ascii="Calibri" w:eastAsia="Calibri" w:hAnsi="Calibri"/>
          <w:sz w:val="24"/>
          <w:szCs w:val="24"/>
        </w:rPr>
        <w:t>snopa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 zrní je;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>pro čtyři: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Čtyři </w:t>
      </w:r>
      <w:proofErr w:type="spellStart"/>
      <w:r w:rsidRPr="00D41996">
        <w:rPr>
          <w:rFonts w:ascii="Calibri" w:eastAsia="Calibri" w:hAnsi="Calibri"/>
          <w:sz w:val="24"/>
          <w:szCs w:val="24"/>
        </w:rPr>
        <w:t>kúty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, dva </w:t>
      </w:r>
      <w:proofErr w:type="spellStart"/>
      <w:r w:rsidRPr="00D41996">
        <w:rPr>
          <w:rFonts w:ascii="Calibri" w:eastAsia="Calibri" w:hAnsi="Calibri"/>
          <w:sz w:val="24"/>
          <w:szCs w:val="24"/>
        </w:rPr>
        <w:t>mrhúty</w:t>
      </w:r>
      <w:proofErr w:type="spellEnd"/>
      <w:r w:rsidRPr="00D41996">
        <w:rPr>
          <w:rFonts w:ascii="Calibri" w:eastAsia="Calibri" w:hAnsi="Calibri"/>
          <w:sz w:val="24"/>
          <w:szCs w:val="24"/>
        </w:rPr>
        <w:t>, a v prostředku třesky, plesky;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pět: </w:t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Pata za patou, pata za patou, </w:t>
      </w:r>
      <w:proofErr w:type="spellStart"/>
      <w:r w:rsidRPr="00D41996">
        <w:rPr>
          <w:rFonts w:ascii="Calibri" w:eastAsia="Calibri" w:hAnsi="Calibri"/>
          <w:sz w:val="24"/>
          <w:szCs w:val="24"/>
        </w:rPr>
        <w:t>pátej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 </w:t>
      </w:r>
      <w:proofErr w:type="spellStart"/>
      <w:r w:rsidRPr="00D41996">
        <w:rPr>
          <w:rFonts w:ascii="Calibri" w:eastAsia="Calibri" w:hAnsi="Calibri"/>
          <w:sz w:val="24"/>
          <w:szCs w:val="24"/>
        </w:rPr>
        <w:t>vomítá</w:t>
      </w:r>
      <w:proofErr w:type="spellEnd"/>
      <w:r w:rsidRPr="00D41996">
        <w:rPr>
          <w:rFonts w:ascii="Calibri" w:eastAsia="Calibri" w:hAnsi="Calibri"/>
          <w:sz w:val="24"/>
          <w:szCs w:val="24"/>
        </w:rPr>
        <w:t>, koště jen lítá;</w:t>
      </w:r>
      <w:r w:rsidRPr="00D41996">
        <w:rPr>
          <w:rFonts w:ascii="Calibri" w:eastAsia="Calibri" w:hAnsi="Calibri"/>
          <w:sz w:val="24"/>
          <w:szCs w:val="24"/>
        </w:rPr>
        <w:br/>
      </w:r>
    </w:p>
    <w:p w:rsidR="00D41996" w:rsidRPr="00D41996" w:rsidRDefault="00D41996" w:rsidP="00D41996">
      <w:pPr>
        <w:spacing w:after="0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pro šest: </w:t>
      </w:r>
    </w:p>
    <w:p w:rsidR="00E26602" w:rsidRDefault="00D41996" w:rsidP="00D41996">
      <w:pPr>
        <w:spacing w:line="276" w:lineRule="auto"/>
        <w:jc w:val="left"/>
        <w:rPr>
          <w:rFonts w:ascii="Calibri" w:eastAsia="Calibri" w:hAnsi="Calibri"/>
          <w:sz w:val="24"/>
          <w:szCs w:val="24"/>
        </w:rPr>
      </w:pPr>
      <w:r w:rsidRPr="00D41996">
        <w:rPr>
          <w:rFonts w:ascii="Calibri" w:eastAsia="Calibri" w:hAnsi="Calibri"/>
          <w:sz w:val="24"/>
          <w:szCs w:val="24"/>
        </w:rPr>
        <w:t xml:space="preserve">Dej pozor a koukej, jak </w:t>
      </w:r>
      <w:proofErr w:type="spellStart"/>
      <w:r w:rsidRPr="00D41996">
        <w:rPr>
          <w:rFonts w:ascii="Calibri" w:eastAsia="Calibri" w:hAnsi="Calibri"/>
          <w:sz w:val="24"/>
          <w:szCs w:val="24"/>
        </w:rPr>
        <w:t>dou</w:t>
      </w:r>
      <w:proofErr w:type="spellEnd"/>
      <w:r w:rsidRPr="00D41996">
        <w:rPr>
          <w:rFonts w:ascii="Calibri" w:eastAsia="Calibri" w:hAnsi="Calibri"/>
          <w:sz w:val="24"/>
          <w:szCs w:val="24"/>
        </w:rPr>
        <w:t xml:space="preserve"> cepy bouchej, šestou ránu dávej, nic z ní </w:t>
      </w:r>
      <w:proofErr w:type="gramStart"/>
      <w:r w:rsidRPr="00D41996">
        <w:rPr>
          <w:rFonts w:ascii="Calibri" w:eastAsia="Calibri" w:hAnsi="Calibri"/>
          <w:sz w:val="24"/>
          <w:szCs w:val="24"/>
        </w:rPr>
        <w:t>neodkládej...</w:t>
      </w:r>
      <w:proofErr w:type="gramEnd"/>
    </w:p>
    <w:p w:rsidR="00E26602" w:rsidRDefault="00E26602">
      <w:pPr>
        <w:spacing w:line="276" w:lineRule="auto"/>
        <w:jc w:val="left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br w:type="page"/>
      </w:r>
    </w:p>
    <w:p w:rsidR="00E26602" w:rsidRDefault="00E26602" w:rsidP="00E26602">
      <w:pPr>
        <w:pStyle w:val="Nadpis2"/>
      </w:pPr>
      <w:r>
        <w:lastRenderedPageBreak/>
        <w:t>Seznam obrazových materiálů</w:t>
      </w:r>
    </w:p>
    <w:p w:rsidR="00DF6D89" w:rsidRDefault="00E26602" w:rsidP="00E26602">
      <w:pPr>
        <w:spacing w:line="276" w:lineRule="auto"/>
        <w:jc w:val="left"/>
        <w:rPr>
          <w:rFonts w:cstheme="minorHAnsi"/>
          <w:color w:val="323D4F"/>
          <w:shd w:val="clear" w:color="auto" w:fill="FFFFFF"/>
        </w:rPr>
      </w:pPr>
      <w:r>
        <w:rPr>
          <w:rFonts w:cstheme="minorHAnsi"/>
          <w:color w:val="323D4F"/>
          <w:shd w:val="clear" w:color="auto" w:fill="FFFFFF"/>
        </w:rPr>
        <w:t>Obrázek 1 – vlastní tvorba</w:t>
      </w:r>
    </w:p>
    <w:p w:rsidR="00E26602" w:rsidRDefault="00E26602" w:rsidP="00E26602">
      <w:pPr>
        <w:spacing w:line="276" w:lineRule="auto"/>
        <w:jc w:val="left"/>
        <w:rPr>
          <w:rFonts w:ascii="Calibri" w:eastAsia="Calibri" w:hAnsi="Calibri"/>
          <w:sz w:val="24"/>
          <w:szCs w:val="24"/>
        </w:rPr>
      </w:pPr>
      <w:r>
        <w:rPr>
          <w:rFonts w:cstheme="minorHAnsi"/>
          <w:color w:val="323D4F"/>
          <w:shd w:val="clear" w:color="auto" w:fill="FFFFFF"/>
        </w:rPr>
        <w:t>Obrázek 2 – vlastní tvorba</w:t>
      </w:r>
    </w:p>
    <w:p w:rsidR="00DF6D89" w:rsidRDefault="00DF6D89" w:rsidP="00D41996">
      <w:pPr>
        <w:spacing w:line="276" w:lineRule="auto"/>
        <w:jc w:val="left"/>
        <w:rPr>
          <w:rFonts w:ascii="Calibri" w:eastAsia="Calibri" w:hAnsi="Calibri"/>
          <w:sz w:val="24"/>
          <w:szCs w:val="24"/>
        </w:rPr>
      </w:pPr>
    </w:p>
    <w:sectPr w:rsidR="00DF6D89" w:rsidSect="006A135D">
      <w:headerReference w:type="default" r:id="rId31"/>
      <w:footerReference w:type="defaul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983" w:rsidRDefault="00A52983" w:rsidP="006A135D">
      <w:pPr>
        <w:spacing w:after="0"/>
      </w:pPr>
      <w:r>
        <w:separator/>
      </w:r>
    </w:p>
  </w:endnote>
  <w:endnote w:type="continuationSeparator" w:id="0">
    <w:p w:rsidR="00A52983" w:rsidRDefault="00A52983" w:rsidP="006A135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7299589"/>
      <w:docPartObj>
        <w:docPartGallery w:val="Page Numbers (Bottom of Page)"/>
        <w:docPartUnique/>
      </w:docPartObj>
    </w:sdtPr>
    <w:sdtContent>
      <w:p w:rsidR="00EC41D5" w:rsidRDefault="00EC41D5">
        <w:pPr>
          <w:pStyle w:val="Zpat"/>
          <w:jc w:val="right"/>
        </w:pPr>
        <w:r>
          <w:rPr>
            <w:noProof/>
            <w:lang w:eastAsia="cs-CZ"/>
          </w:rPr>
          <w:drawing>
            <wp:anchor distT="0" distB="0" distL="114300" distR="114300" simplePos="0" relativeHeight="251659264" behindDoc="1" locked="0" layoutInCell="1" allowOverlap="0">
              <wp:simplePos x="0" y="0"/>
              <wp:positionH relativeFrom="page">
                <wp:posOffset>1602003</wp:posOffset>
              </wp:positionH>
              <wp:positionV relativeFrom="bottomMargin">
                <wp:posOffset>-13335</wp:posOffset>
              </wp:positionV>
              <wp:extent cx="4397578" cy="990600"/>
              <wp:effectExtent l="19050" t="0" r="2972" b="0"/>
              <wp:wrapNone/>
              <wp:docPr id="1" name="Obrázek 3" descr="C:\Users\huskovab\Desktop\Šablony dokumentů OP VVV\OP VVV motiv vyrez vyska 14\Logolink_OP_VVV_hor_cb_cz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 descr="C:\Users\huskovab\Desktop\Šablony dokumentů OP VVV\OP VVV motiv vyrez vyska 14\Logolink_OP_VVV_hor_cb_cz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97578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fldSimple w:instr=" PAGE   \* MERGEFORMAT ">
          <w:r w:rsidR="008E52CB">
            <w:rPr>
              <w:noProof/>
            </w:rPr>
            <w:t>5</w:t>
          </w:r>
        </w:fldSimple>
      </w:p>
    </w:sdtContent>
  </w:sdt>
  <w:p w:rsidR="00EC41D5" w:rsidRDefault="00EC41D5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983" w:rsidRDefault="00A52983" w:rsidP="006A135D">
      <w:pPr>
        <w:spacing w:after="0"/>
      </w:pPr>
      <w:r>
        <w:separator/>
      </w:r>
    </w:p>
  </w:footnote>
  <w:footnote w:type="continuationSeparator" w:id="0">
    <w:p w:rsidR="00A52983" w:rsidRDefault="00A52983" w:rsidP="006A135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334" w:rsidRPr="00412D27" w:rsidRDefault="008E1334" w:rsidP="008E1334">
    <w:pPr>
      <w:pStyle w:val="Zhlav"/>
      <w:pBdr>
        <w:bottom w:val="single" w:sz="4" w:space="1" w:color="auto"/>
      </w:pBdr>
      <w:rPr>
        <w:b/>
      </w:rPr>
    </w:pPr>
    <w:r>
      <w:rPr>
        <w:b/>
      </w:rPr>
      <w:t>Cesta chleba</w:t>
    </w:r>
    <w:r w:rsidR="00E25C21">
      <w:rPr>
        <w:b/>
      </w:rPr>
      <w:t xml:space="preserve"> II</w:t>
    </w:r>
  </w:p>
  <w:p w:rsidR="00EC41D5" w:rsidRDefault="00EC41D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685D"/>
    <w:multiLevelType w:val="hybridMultilevel"/>
    <w:tmpl w:val="A0BE298E"/>
    <w:lvl w:ilvl="0" w:tplc="C6C4DD70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">
    <w:nsid w:val="0E336CA9"/>
    <w:multiLevelType w:val="hybridMultilevel"/>
    <w:tmpl w:val="D410E0CA"/>
    <w:lvl w:ilvl="0" w:tplc="0314954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5C6453"/>
    <w:multiLevelType w:val="hybridMultilevel"/>
    <w:tmpl w:val="63D43482"/>
    <w:lvl w:ilvl="0" w:tplc="CB76FB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83B09"/>
    <w:multiLevelType w:val="hybridMultilevel"/>
    <w:tmpl w:val="E5C8A744"/>
    <w:lvl w:ilvl="0" w:tplc="031495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C5850"/>
    <w:multiLevelType w:val="hybridMultilevel"/>
    <w:tmpl w:val="9CA629FC"/>
    <w:lvl w:ilvl="0" w:tplc="0314954C">
      <w:start w:val="1"/>
      <w:numFmt w:val="bullet"/>
      <w:lvlText w:val="-"/>
      <w:lvlJc w:val="left"/>
      <w:pPr>
        <w:ind w:left="760" w:hanging="360"/>
      </w:pPr>
      <w:rPr>
        <w:rFonts w:ascii="Calibri" w:hAnsi="Calibri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6A135D"/>
    <w:rsid w:val="00015BF9"/>
    <w:rsid w:val="00041B2E"/>
    <w:rsid w:val="000A0BB0"/>
    <w:rsid w:val="000C1D19"/>
    <w:rsid w:val="00153855"/>
    <w:rsid w:val="00157A27"/>
    <w:rsid w:val="00191BC0"/>
    <w:rsid w:val="001C3AD4"/>
    <w:rsid w:val="00212D3B"/>
    <w:rsid w:val="00277697"/>
    <w:rsid w:val="00283A4E"/>
    <w:rsid w:val="002F6665"/>
    <w:rsid w:val="00396BE4"/>
    <w:rsid w:val="003A106F"/>
    <w:rsid w:val="003B45ED"/>
    <w:rsid w:val="003D185F"/>
    <w:rsid w:val="00412D27"/>
    <w:rsid w:val="0043689A"/>
    <w:rsid w:val="00455149"/>
    <w:rsid w:val="0048344A"/>
    <w:rsid w:val="00545BBF"/>
    <w:rsid w:val="00563E3F"/>
    <w:rsid w:val="00605AD9"/>
    <w:rsid w:val="00625D46"/>
    <w:rsid w:val="006A135D"/>
    <w:rsid w:val="006B54BB"/>
    <w:rsid w:val="00764B7B"/>
    <w:rsid w:val="007E768A"/>
    <w:rsid w:val="00861CA6"/>
    <w:rsid w:val="008A782C"/>
    <w:rsid w:val="008E1334"/>
    <w:rsid w:val="008E52CB"/>
    <w:rsid w:val="0099732A"/>
    <w:rsid w:val="009B6340"/>
    <w:rsid w:val="00A52983"/>
    <w:rsid w:val="00A71CD6"/>
    <w:rsid w:val="00AA6FA5"/>
    <w:rsid w:val="00AF3215"/>
    <w:rsid w:val="00B13439"/>
    <w:rsid w:val="00BD0E24"/>
    <w:rsid w:val="00C02CC7"/>
    <w:rsid w:val="00CD0D26"/>
    <w:rsid w:val="00D41996"/>
    <w:rsid w:val="00DA3404"/>
    <w:rsid w:val="00DA6D06"/>
    <w:rsid w:val="00DD6AD1"/>
    <w:rsid w:val="00DF6D89"/>
    <w:rsid w:val="00E25C21"/>
    <w:rsid w:val="00E26602"/>
    <w:rsid w:val="00E30F57"/>
    <w:rsid w:val="00E66EB2"/>
    <w:rsid w:val="00E751FC"/>
    <w:rsid w:val="00EC41D5"/>
    <w:rsid w:val="00EE0255"/>
    <w:rsid w:val="00EF34D6"/>
    <w:rsid w:val="00F2690F"/>
    <w:rsid w:val="00F62EDE"/>
    <w:rsid w:val="00FB3D43"/>
    <w:rsid w:val="00FF1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18" type="connector" idref="#_x0000_s1038"/>
        <o:r id="V:Rule19" type="connector" idref="#_x0000_s1039"/>
        <o:r id="V:Rule20" type="connector" idref="#_x0000_s1037"/>
        <o:r id="V:Rule21" type="connector" idref="#_x0000_s1028"/>
        <o:r id="V:Rule22" type="connector" idref="#_x0000_s1040"/>
        <o:r id="V:Rule23" type="connector" idref="#_x0000_s1026"/>
        <o:r id="V:Rule24" type="connector" idref="#_x0000_s1036"/>
        <o:r id="V:Rule25" type="connector" idref="#_x0000_s1042"/>
        <o:r id="V:Rule26" type="connector" idref="#_x0000_s1029"/>
        <o:r id="V:Rule27" type="connector" idref="#_x0000_s1027"/>
        <o:r id="V:Rule28" type="connector" idref="#_x0000_s1035"/>
        <o:r id="V:Rule29" type="connector" idref="#_x0000_s1034"/>
        <o:r id="V:Rule30" type="connector" idref="#_x0000_s1032"/>
        <o:r id="V:Rule31" type="connector" idref="#_x0000_s1041"/>
        <o:r id="V:Rule32" type="connector" idref="#_x0000_s1033"/>
        <o:r id="V:Rule33" type="connector" idref="#_x0000_s1031"/>
        <o:r id="V:Rule3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135D"/>
    <w:pPr>
      <w:spacing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6A135D"/>
    <w:pPr>
      <w:keepNext/>
      <w:keepLines/>
      <w:outlineLvl w:val="0"/>
    </w:pPr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35D"/>
    <w:pPr>
      <w:keepNext/>
      <w:keepLines/>
      <w:outlineLvl w:val="1"/>
    </w:pPr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3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A135D"/>
  </w:style>
  <w:style w:type="paragraph" w:styleId="Zpat">
    <w:name w:val="footer"/>
    <w:basedOn w:val="Normln"/>
    <w:link w:val="ZpatChar"/>
    <w:uiPriority w:val="99"/>
    <w:unhideWhenUsed/>
    <w:rsid w:val="006A13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A135D"/>
  </w:style>
  <w:style w:type="character" w:customStyle="1" w:styleId="Nadpis1Char">
    <w:name w:val="Nadpis 1 Char"/>
    <w:basedOn w:val="Standardnpsmoodstavce"/>
    <w:link w:val="Nadpis1"/>
    <w:uiPriority w:val="9"/>
    <w:rsid w:val="006A135D"/>
    <w:rPr>
      <w:rFonts w:eastAsiaTheme="majorEastAsia" w:cstheme="majorBidi"/>
      <w:b/>
      <w:bCs/>
      <w:color w:val="0D0D0D" w:themeColor="text1" w:themeTint="F2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6A135D"/>
    <w:rPr>
      <w:rFonts w:eastAsiaTheme="majorEastAsia" w:cstheme="majorBidi"/>
      <w:b/>
      <w:bCs/>
      <w:color w:val="7F7F7F" w:themeColor="text1" w:themeTint="80"/>
      <w:sz w:val="26"/>
      <w:szCs w:val="26"/>
    </w:rPr>
  </w:style>
  <w:style w:type="table" w:styleId="Mkatabulky">
    <w:name w:val="Table Grid"/>
    <w:basedOn w:val="Normlntabulka"/>
    <w:uiPriority w:val="39"/>
    <w:rsid w:val="006A135D"/>
    <w:pPr>
      <w:spacing w:after="0" w:line="240" w:lineRule="auto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A135D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6A135D"/>
    <w:rPr>
      <w:b/>
      <w:bCs/>
      <w:color w:val="4F81BD" w:themeColor="accent1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13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35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2D3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2D3B"/>
    <w:rPr>
      <w:rFonts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2D3B"/>
    <w:rPr>
      <w:vertAlign w:val="superscript"/>
    </w:rPr>
  </w:style>
  <w:style w:type="character" w:styleId="Siln">
    <w:name w:val="Strong"/>
    <w:basedOn w:val="Standardnpsmoodstavce"/>
    <w:uiPriority w:val="22"/>
    <w:qFormat/>
    <w:rsid w:val="00396BE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B634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B6340"/>
    <w:pPr>
      <w:widowControl w:val="0"/>
      <w:suppressAutoHyphens/>
      <w:spacing w:after="120"/>
      <w:jc w:val="left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9B6340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Hypertextovodkaz">
    <w:name w:val="Hyperlink"/>
    <w:rsid w:val="00F62EDE"/>
    <w:rPr>
      <w:color w:val="000080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62EDE"/>
    <w:rPr>
      <w:color w:val="800080" w:themeColor="followed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71CD6"/>
    <w:pPr>
      <w:numPr>
        <w:ilvl w:val="1"/>
      </w:numPr>
      <w:spacing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A71C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diagramLayout" Target="diagrams/layout1.xml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diagramData" Target="diagrams/data1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diagramColors" Target="diagrams/colors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diagramQuickStyle" Target="diagrams/quickStyle1.xml"/><Relationship Id="rId30" Type="http://schemas.openxmlformats.org/officeDocument/2006/relationships/image" Target="media/image18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7EFCC48-B66E-4903-8D4C-6287E96CD848}" type="doc">
      <dgm:prSet loTypeId="urn:microsoft.com/office/officeart/2005/8/layout/pyramid1" loCatId="pyramid" qsTypeId="urn:microsoft.com/office/officeart/2005/8/quickstyle/simple1" qsCatId="simple" csTypeId="urn:microsoft.com/office/officeart/2005/8/colors/accent0_1" csCatId="mainScheme" phldr="1"/>
      <dgm:spPr/>
    </dgm:pt>
    <dgm:pt modelId="{2D1477CB-7E3B-46C7-B4E0-75A4AFDFAD67}">
      <dgm:prSet phldrT="[Text]"/>
      <dgm:spPr/>
      <dgm:t>
        <a:bodyPr/>
        <a:lstStyle/>
        <a:p>
          <a:endParaRPr lang="cs-CZ"/>
        </a:p>
        <a:p>
          <a:endParaRPr lang="cs-CZ"/>
        </a:p>
      </dgm:t>
    </dgm:pt>
    <dgm:pt modelId="{659D9677-969E-4BF1-B2FC-BF14A2118E46}" type="parTrans" cxnId="{2DDAA18D-EFDC-4F56-94EB-8C4B9C31FC39}">
      <dgm:prSet/>
      <dgm:spPr/>
      <dgm:t>
        <a:bodyPr/>
        <a:lstStyle/>
        <a:p>
          <a:endParaRPr lang="cs-CZ"/>
        </a:p>
      </dgm:t>
    </dgm:pt>
    <dgm:pt modelId="{2DAC70F9-854B-4A8D-8217-E587A338CC2E}" type="sibTrans" cxnId="{2DDAA18D-EFDC-4F56-94EB-8C4B9C31FC39}">
      <dgm:prSet/>
      <dgm:spPr/>
      <dgm:t>
        <a:bodyPr/>
        <a:lstStyle/>
        <a:p>
          <a:endParaRPr lang="cs-CZ"/>
        </a:p>
      </dgm:t>
    </dgm:pt>
    <dgm:pt modelId="{42ABA016-869F-4B51-849B-124009C368FA}">
      <dgm:prSet phldrT="[Text]"/>
      <dgm:spPr/>
      <dgm:t>
        <a:bodyPr/>
        <a:lstStyle/>
        <a:p>
          <a:endParaRPr lang="cs-CZ"/>
        </a:p>
      </dgm:t>
    </dgm:pt>
    <dgm:pt modelId="{C3FC98D3-9F6A-483B-8D0F-2C1C18D4E894}" type="parTrans" cxnId="{D7196E38-39F7-4A72-AAC3-C5BB7843B6F8}">
      <dgm:prSet/>
      <dgm:spPr/>
      <dgm:t>
        <a:bodyPr/>
        <a:lstStyle/>
        <a:p>
          <a:endParaRPr lang="cs-CZ"/>
        </a:p>
      </dgm:t>
    </dgm:pt>
    <dgm:pt modelId="{A8A1CFDD-9660-41B6-87F9-E2C5131B6897}" type="sibTrans" cxnId="{D7196E38-39F7-4A72-AAC3-C5BB7843B6F8}">
      <dgm:prSet/>
      <dgm:spPr/>
      <dgm:t>
        <a:bodyPr/>
        <a:lstStyle/>
        <a:p>
          <a:endParaRPr lang="cs-CZ"/>
        </a:p>
      </dgm:t>
    </dgm:pt>
    <dgm:pt modelId="{3EC80935-6F98-4843-95CF-50D0A81817D4}">
      <dgm:prSet phldrT="[Text]"/>
      <dgm:spPr/>
      <dgm:t>
        <a:bodyPr/>
        <a:lstStyle/>
        <a:p>
          <a:endParaRPr lang="cs-CZ"/>
        </a:p>
      </dgm:t>
    </dgm:pt>
    <dgm:pt modelId="{92A4E31E-6FBB-4CC6-9C01-E398E53DCBF2}" type="parTrans" cxnId="{A21C9D9B-7F9B-4B1A-AE52-F2ACEBDD77A9}">
      <dgm:prSet/>
      <dgm:spPr/>
      <dgm:t>
        <a:bodyPr/>
        <a:lstStyle/>
        <a:p>
          <a:endParaRPr lang="cs-CZ"/>
        </a:p>
      </dgm:t>
    </dgm:pt>
    <dgm:pt modelId="{7958600F-CE01-4E17-B31E-980AE9609F9B}" type="sibTrans" cxnId="{A21C9D9B-7F9B-4B1A-AE52-F2ACEBDD77A9}">
      <dgm:prSet/>
      <dgm:spPr/>
      <dgm:t>
        <a:bodyPr/>
        <a:lstStyle/>
        <a:p>
          <a:endParaRPr lang="cs-CZ"/>
        </a:p>
      </dgm:t>
    </dgm:pt>
    <dgm:pt modelId="{12BF37DC-945C-445B-AA32-5709DA2EF4F2}">
      <dgm:prSet phldrT="[Text]"/>
      <dgm:spPr/>
      <dgm:t>
        <a:bodyPr/>
        <a:lstStyle/>
        <a:p>
          <a:endParaRPr lang="cs-CZ"/>
        </a:p>
      </dgm:t>
    </dgm:pt>
    <dgm:pt modelId="{4BE1C106-460C-4EA1-AF95-07F4639CE8FD}" type="parTrans" cxnId="{C2A610CF-BCBE-4421-A6CC-6D849CD9B793}">
      <dgm:prSet/>
      <dgm:spPr/>
      <dgm:t>
        <a:bodyPr/>
        <a:lstStyle/>
        <a:p>
          <a:endParaRPr lang="cs-CZ"/>
        </a:p>
      </dgm:t>
    </dgm:pt>
    <dgm:pt modelId="{960206BC-A8F1-4EC8-9D24-996FDA064879}" type="sibTrans" cxnId="{C2A610CF-BCBE-4421-A6CC-6D849CD9B793}">
      <dgm:prSet/>
      <dgm:spPr/>
      <dgm:t>
        <a:bodyPr/>
        <a:lstStyle/>
        <a:p>
          <a:endParaRPr lang="cs-CZ"/>
        </a:p>
      </dgm:t>
    </dgm:pt>
    <dgm:pt modelId="{0458133B-8C79-41B1-885B-100A4E0B43C8}" type="pres">
      <dgm:prSet presAssocID="{37EFCC48-B66E-4903-8D4C-6287E96CD848}" presName="Name0" presStyleCnt="0">
        <dgm:presLayoutVars>
          <dgm:dir/>
          <dgm:animLvl val="lvl"/>
          <dgm:resizeHandles val="exact"/>
        </dgm:presLayoutVars>
      </dgm:prSet>
      <dgm:spPr/>
    </dgm:pt>
    <dgm:pt modelId="{08BFFA5C-DD4C-4993-BA52-0ED2B0197659}" type="pres">
      <dgm:prSet presAssocID="{2D1477CB-7E3B-46C7-B4E0-75A4AFDFAD67}" presName="Name8" presStyleCnt="0"/>
      <dgm:spPr/>
    </dgm:pt>
    <dgm:pt modelId="{A5ADF6BE-4FBE-424D-B38D-F431775E9CD9}" type="pres">
      <dgm:prSet presAssocID="{2D1477CB-7E3B-46C7-B4E0-75A4AFDFAD67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3C0793A-74A8-4D83-901E-F0C1C706CC32}" type="pres">
      <dgm:prSet presAssocID="{2D1477CB-7E3B-46C7-B4E0-75A4AFDFAD67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A9E99A8-9CEA-4E77-A250-31B9A63F2FB7}" type="pres">
      <dgm:prSet presAssocID="{3EC80935-6F98-4843-95CF-50D0A81817D4}" presName="Name8" presStyleCnt="0"/>
      <dgm:spPr/>
    </dgm:pt>
    <dgm:pt modelId="{160F4C61-4C1E-4D76-A0BC-A7F8969CC49D}" type="pres">
      <dgm:prSet presAssocID="{3EC80935-6F98-4843-95CF-50D0A81817D4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B060CA0-1780-40B3-ABE9-B1890C4157B9}" type="pres">
      <dgm:prSet presAssocID="{3EC80935-6F98-4843-95CF-50D0A81817D4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817F79A-BEF3-4035-B61A-56E348FAA6B0}" type="pres">
      <dgm:prSet presAssocID="{12BF37DC-945C-445B-AA32-5709DA2EF4F2}" presName="Name8" presStyleCnt="0"/>
      <dgm:spPr/>
    </dgm:pt>
    <dgm:pt modelId="{BF28B80D-F633-42A1-95CE-D9D17B5DD577}" type="pres">
      <dgm:prSet presAssocID="{12BF37DC-945C-445B-AA32-5709DA2EF4F2}" presName="level" presStyleLbl="node1" presStyleIdx="2" presStyleCnt="4" custLinFactNeighborX="347" custLinFactNeighborY="-532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0545C2-F3AE-4BF2-B83D-C3C16A66BBC0}" type="pres">
      <dgm:prSet presAssocID="{12BF37DC-945C-445B-AA32-5709DA2EF4F2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5524657-C2DE-4520-97A5-C7EAD24CAD3B}" type="pres">
      <dgm:prSet presAssocID="{42ABA016-869F-4B51-849B-124009C368FA}" presName="Name8" presStyleCnt="0"/>
      <dgm:spPr/>
    </dgm:pt>
    <dgm:pt modelId="{C97DB64E-ECDB-40D8-AA9E-F086D5D4E7B9}" type="pres">
      <dgm:prSet presAssocID="{42ABA016-869F-4B51-849B-124009C368FA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F93CB14-E0F3-43CB-A594-6BA50DC3A973}" type="pres">
      <dgm:prSet presAssocID="{42ABA016-869F-4B51-849B-124009C368FA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39451D07-63E7-4C7A-B785-55DC8E572539}" type="presOf" srcId="{3EC80935-6F98-4843-95CF-50D0A81817D4}" destId="{160F4C61-4C1E-4D76-A0BC-A7F8969CC49D}" srcOrd="0" destOrd="0" presId="urn:microsoft.com/office/officeart/2005/8/layout/pyramid1"/>
    <dgm:cxn modelId="{889EEB70-154D-4661-8CF3-B4120D2F1846}" type="presOf" srcId="{42ABA016-869F-4B51-849B-124009C368FA}" destId="{C97DB64E-ECDB-40D8-AA9E-F086D5D4E7B9}" srcOrd="0" destOrd="0" presId="urn:microsoft.com/office/officeart/2005/8/layout/pyramid1"/>
    <dgm:cxn modelId="{F6E669B2-4D76-45F9-8525-630B751EF894}" type="presOf" srcId="{2D1477CB-7E3B-46C7-B4E0-75A4AFDFAD67}" destId="{F3C0793A-74A8-4D83-901E-F0C1C706CC32}" srcOrd="1" destOrd="0" presId="urn:microsoft.com/office/officeart/2005/8/layout/pyramid1"/>
    <dgm:cxn modelId="{2ED72745-B7A7-4FE7-BF55-D5694AE2FD2C}" type="presOf" srcId="{3EC80935-6F98-4843-95CF-50D0A81817D4}" destId="{0B060CA0-1780-40B3-ABE9-B1890C4157B9}" srcOrd="1" destOrd="0" presId="urn:microsoft.com/office/officeart/2005/8/layout/pyramid1"/>
    <dgm:cxn modelId="{2DDAA18D-EFDC-4F56-94EB-8C4B9C31FC39}" srcId="{37EFCC48-B66E-4903-8D4C-6287E96CD848}" destId="{2D1477CB-7E3B-46C7-B4E0-75A4AFDFAD67}" srcOrd="0" destOrd="0" parTransId="{659D9677-969E-4BF1-B2FC-BF14A2118E46}" sibTransId="{2DAC70F9-854B-4A8D-8217-E587A338CC2E}"/>
    <dgm:cxn modelId="{A21C9D9B-7F9B-4B1A-AE52-F2ACEBDD77A9}" srcId="{37EFCC48-B66E-4903-8D4C-6287E96CD848}" destId="{3EC80935-6F98-4843-95CF-50D0A81817D4}" srcOrd="1" destOrd="0" parTransId="{92A4E31E-6FBB-4CC6-9C01-E398E53DCBF2}" sibTransId="{7958600F-CE01-4E17-B31E-980AE9609F9B}"/>
    <dgm:cxn modelId="{2084E409-C3D8-4761-BEE4-DC701F06080F}" type="presOf" srcId="{37EFCC48-B66E-4903-8D4C-6287E96CD848}" destId="{0458133B-8C79-41B1-885B-100A4E0B43C8}" srcOrd="0" destOrd="0" presId="urn:microsoft.com/office/officeart/2005/8/layout/pyramid1"/>
    <dgm:cxn modelId="{6D4A515D-787F-4708-B95E-DB95183D9289}" type="presOf" srcId="{42ABA016-869F-4B51-849B-124009C368FA}" destId="{6F93CB14-E0F3-43CB-A594-6BA50DC3A973}" srcOrd="1" destOrd="0" presId="urn:microsoft.com/office/officeart/2005/8/layout/pyramid1"/>
    <dgm:cxn modelId="{26807372-8E2F-45B8-92A9-98FE5BDEA253}" type="presOf" srcId="{2D1477CB-7E3B-46C7-B4E0-75A4AFDFAD67}" destId="{A5ADF6BE-4FBE-424D-B38D-F431775E9CD9}" srcOrd="0" destOrd="0" presId="urn:microsoft.com/office/officeart/2005/8/layout/pyramid1"/>
    <dgm:cxn modelId="{1727BD56-99CB-4D7A-B814-B32FCE85864B}" type="presOf" srcId="{12BF37DC-945C-445B-AA32-5709DA2EF4F2}" destId="{BF28B80D-F633-42A1-95CE-D9D17B5DD577}" srcOrd="0" destOrd="0" presId="urn:microsoft.com/office/officeart/2005/8/layout/pyramid1"/>
    <dgm:cxn modelId="{C2A610CF-BCBE-4421-A6CC-6D849CD9B793}" srcId="{37EFCC48-B66E-4903-8D4C-6287E96CD848}" destId="{12BF37DC-945C-445B-AA32-5709DA2EF4F2}" srcOrd="2" destOrd="0" parTransId="{4BE1C106-460C-4EA1-AF95-07F4639CE8FD}" sibTransId="{960206BC-A8F1-4EC8-9D24-996FDA064879}"/>
    <dgm:cxn modelId="{5DB02BBC-E4A8-4F39-B4D5-7EEFDB0FC344}" type="presOf" srcId="{12BF37DC-945C-445B-AA32-5709DA2EF4F2}" destId="{8D0545C2-F3AE-4BF2-B83D-C3C16A66BBC0}" srcOrd="1" destOrd="0" presId="urn:microsoft.com/office/officeart/2005/8/layout/pyramid1"/>
    <dgm:cxn modelId="{D7196E38-39F7-4A72-AAC3-C5BB7843B6F8}" srcId="{37EFCC48-B66E-4903-8D4C-6287E96CD848}" destId="{42ABA016-869F-4B51-849B-124009C368FA}" srcOrd="3" destOrd="0" parTransId="{C3FC98D3-9F6A-483B-8D0F-2C1C18D4E894}" sibTransId="{A8A1CFDD-9660-41B6-87F9-E2C5131B6897}"/>
    <dgm:cxn modelId="{2AB3488D-1F79-417B-A43D-4AC6BF5FE888}" type="presParOf" srcId="{0458133B-8C79-41B1-885B-100A4E0B43C8}" destId="{08BFFA5C-DD4C-4993-BA52-0ED2B0197659}" srcOrd="0" destOrd="0" presId="urn:microsoft.com/office/officeart/2005/8/layout/pyramid1"/>
    <dgm:cxn modelId="{84C2E6E2-E07E-449A-84BC-03B1CFF922B5}" type="presParOf" srcId="{08BFFA5C-DD4C-4993-BA52-0ED2B0197659}" destId="{A5ADF6BE-4FBE-424D-B38D-F431775E9CD9}" srcOrd="0" destOrd="0" presId="urn:microsoft.com/office/officeart/2005/8/layout/pyramid1"/>
    <dgm:cxn modelId="{2D0A1715-A3D6-489F-9DBE-7B0E70B17E1F}" type="presParOf" srcId="{08BFFA5C-DD4C-4993-BA52-0ED2B0197659}" destId="{F3C0793A-74A8-4D83-901E-F0C1C706CC32}" srcOrd="1" destOrd="0" presId="urn:microsoft.com/office/officeart/2005/8/layout/pyramid1"/>
    <dgm:cxn modelId="{A0591566-B42B-47D4-9D90-B01FFC0BEC23}" type="presParOf" srcId="{0458133B-8C79-41B1-885B-100A4E0B43C8}" destId="{EA9E99A8-9CEA-4E77-A250-31B9A63F2FB7}" srcOrd="1" destOrd="0" presId="urn:microsoft.com/office/officeart/2005/8/layout/pyramid1"/>
    <dgm:cxn modelId="{6531C24A-8B49-471A-9020-688F829F6247}" type="presParOf" srcId="{EA9E99A8-9CEA-4E77-A250-31B9A63F2FB7}" destId="{160F4C61-4C1E-4D76-A0BC-A7F8969CC49D}" srcOrd="0" destOrd="0" presId="urn:microsoft.com/office/officeart/2005/8/layout/pyramid1"/>
    <dgm:cxn modelId="{5A95CAB3-3384-449B-A1D8-30AAD7FB4562}" type="presParOf" srcId="{EA9E99A8-9CEA-4E77-A250-31B9A63F2FB7}" destId="{0B060CA0-1780-40B3-ABE9-B1890C4157B9}" srcOrd="1" destOrd="0" presId="urn:microsoft.com/office/officeart/2005/8/layout/pyramid1"/>
    <dgm:cxn modelId="{19ED4CDE-7DD7-4AC2-9D25-77ADCA9E8323}" type="presParOf" srcId="{0458133B-8C79-41B1-885B-100A4E0B43C8}" destId="{F817F79A-BEF3-4035-B61A-56E348FAA6B0}" srcOrd="2" destOrd="0" presId="urn:microsoft.com/office/officeart/2005/8/layout/pyramid1"/>
    <dgm:cxn modelId="{5D3577C3-D654-4785-AEC5-B9B181127250}" type="presParOf" srcId="{F817F79A-BEF3-4035-B61A-56E348FAA6B0}" destId="{BF28B80D-F633-42A1-95CE-D9D17B5DD577}" srcOrd="0" destOrd="0" presId="urn:microsoft.com/office/officeart/2005/8/layout/pyramid1"/>
    <dgm:cxn modelId="{195DB184-E4CB-4A27-865D-6C03F75C9D98}" type="presParOf" srcId="{F817F79A-BEF3-4035-B61A-56E348FAA6B0}" destId="{8D0545C2-F3AE-4BF2-B83D-C3C16A66BBC0}" srcOrd="1" destOrd="0" presId="urn:microsoft.com/office/officeart/2005/8/layout/pyramid1"/>
    <dgm:cxn modelId="{A7698E2D-4C18-4613-90AB-52F2B0C772BF}" type="presParOf" srcId="{0458133B-8C79-41B1-885B-100A4E0B43C8}" destId="{35524657-C2DE-4520-97A5-C7EAD24CAD3B}" srcOrd="3" destOrd="0" presId="urn:microsoft.com/office/officeart/2005/8/layout/pyramid1"/>
    <dgm:cxn modelId="{D0275381-4EE4-4EE5-B527-2A4DA6411080}" type="presParOf" srcId="{35524657-C2DE-4520-97A5-C7EAD24CAD3B}" destId="{C97DB64E-ECDB-40D8-AA9E-F086D5D4E7B9}" srcOrd="0" destOrd="0" presId="urn:microsoft.com/office/officeart/2005/8/layout/pyramid1"/>
    <dgm:cxn modelId="{925FC7A7-95E2-462E-8BA5-CF7EE8CB5210}" type="presParOf" srcId="{35524657-C2DE-4520-97A5-C7EAD24CAD3B}" destId="{6F93CB14-E0F3-43CB-A594-6BA50DC3A973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5ADF6BE-4FBE-424D-B38D-F431775E9CD9}">
      <dsp:nvSpPr>
        <dsp:cNvPr id="0" name=""/>
        <dsp:cNvSpPr/>
      </dsp:nvSpPr>
      <dsp:spPr>
        <a:xfrm>
          <a:off x="1574949" y="0"/>
          <a:ext cx="1049966" cy="959667"/>
        </a:xfrm>
        <a:prstGeom prst="trapezoid">
          <a:avLst>
            <a:gd name="adj" fmla="val 5470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600" kern="1200"/>
        </a:p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600" kern="1200"/>
        </a:p>
      </dsp:txBody>
      <dsp:txXfrm>
        <a:off x="1574949" y="0"/>
        <a:ext cx="1049966" cy="959667"/>
      </dsp:txXfrm>
    </dsp:sp>
    <dsp:sp modelId="{160F4C61-4C1E-4D76-A0BC-A7F8969CC49D}">
      <dsp:nvSpPr>
        <dsp:cNvPr id="0" name=""/>
        <dsp:cNvSpPr/>
      </dsp:nvSpPr>
      <dsp:spPr>
        <a:xfrm>
          <a:off x="1049966" y="959667"/>
          <a:ext cx="2099932" cy="959667"/>
        </a:xfrm>
        <a:prstGeom prst="trapezoid">
          <a:avLst>
            <a:gd name="adj" fmla="val 5470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600" kern="1200"/>
        </a:p>
      </dsp:txBody>
      <dsp:txXfrm>
        <a:off x="1417454" y="959667"/>
        <a:ext cx="1364956" cy="959667"/>
      </dsp:txXfrm>
    </dsp:sp>
    <dsp:sp modelId="{BF28B80D-F633-42A1-95CE-D9D17B5DD577}">
      <dsp:nvSpPr>
        <dsp:cNvPr id="0" name=""/>
        <dsp:cNvSpPr/>
      </dsp:nvSpPr>
      <dsp:spPr>
        <a:xfrm>
          <a:off x="535913" y="1914229"/>
          <a:ext cx="3149898" cy="959667"/>
        </a:xfrm>
        <a:prstGeom prst="trapezoid">
          <a:avLst>
            <a:gd name="adj" fmla="val 5470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600" kern="1200"/>
        </a:p>
      </dsp:txBody>
      <dsp:txXfrm>
        <a:off x="1087145" y="1914229"/>
        <a:ext cx="2047434" cy="959667"/>
      </dsp:txXfrm>
    </dsp:sp>
    <dsp:sp modelId="{C97DB64E-ECDB-40D8-AA9E-F086D5D4E7B9}">
      <dsp:nvSpPr>
        <dsp:cNvPr id="0" name=""/>
        <dsp:cNvSpPr/>
      </dsp:nvSpPr>
      <dsp:spPr>
        <a:xfrm>
          <a:off x="0" y="2879001"/>
          <a:ext cx="4199865" cy="959667"/>
        </a:xfrm>
        <a:prstGeom prst="trapezoid">
          <a:avLst>
            <a:gd name="adj" fmla="val 54705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3020" tIns="33020" rIns="33020" bIns="33020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600" kern="1200"/>
        </a:p>
      </dsp:txBody>
      <dsp:txXfrm>
        <a:off x="734976" y="2879001"/>
        <a:ext cx="2729912" cy="9596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4594E-5932-4AAB-A63F-A0ABD075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7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zitka ondrej</dc:creator>
  <cp:lastModifiedBy>zitka ondrej</cp:lastModifiedBy>
  <cp:revision>8</cp:revision>
  <dcterms:created xsi:type="dcterms:W3CDTF">2019-11-07T09:28:00Z</dcterms:created>
  <dcterms:modified xsi:type="dcterms:W3CDTF">2019-11-14T17:58:00Z</dcterms:modified>
</cp:coreProperties>
</file>